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8B5A2B"/>
          <w:sz w:val="16"/>
          <w:szCs w:val="16"/>
        </w:rPr>
        <w:t xml:space="preserve">LETTER 2 OF 6</w:t>
      </w:r>
    </w:p>
    <w:p>
      <w:pPr>
        <w:pStyle w:val="Title"/>
        <w:spacing w:after="200"/>
      </w:pPr>
      <w:r>
        <w:rPr>
          <w:b/>
          <w:bCs/>
          <w:color w:val="2A2D32"/>
          <w:sz w:val="38"/>
          <w:szCs w:val="38"/>
        </w:rPr>
        <w:t xml:space="preserve">Notification — Joint Account</w:t>
      </w:r>
    </w:p>
    <w:tbl>
      <w:tblPr>
        <w:tblW w:type="pct" w:w="100%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00"/>
        <w:gridCol w:w="100"/>
      </w:tblGrid>
      <w:tr>
        <w:tc>
          <w:tcPr>
            <w:tcW w:type="pct" w:w="55%"/>
          </w:tcPr>
          <w:p>
            <w:pPr>
              <w:spacing w:after="140"/>
            </w:pPr>
          </w:p>
        </w:tc>
        <w:tc>
          <w:tcPr>
            <w:tcW w:type="pct" w:w="45%"/>
            <w:tcBorders>
              <w:top w:val="single" w:color="D4946A" w:sz="4"/>
              <w:left w:val="single" w:color="D4946A" w:sz="4"/>
              <w:bottom w:val="single" w:color="D4946A" w:sz="4"/>
              <w:right w:val="single" w:color="D4946A" w:sz="4"/>
            </w:tcBorders>
            <w:shd w:fill="FDFBF5" w:val="clear"/>
            <w:tcMar>
              <w:top w:type="dxa" w:w="140"/>
              <w:left w:type="dxa" w:w="160"/>
              <w:bottom w:type="dxa" w:w="140"/>
              <w:right w:type="dxa" w:w="16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name: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Postcode: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Telephone: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120"/>
      </w:pP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Date: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</w:p>
    <w:p>
      <w:pPr>
        <w:spacing w:after="60"/>
      </w:pPr>
      <w:r>
        <w:rPr>
          <w:b/>
          <w:bCs/>
          <w:color w:val="2A2D32"/>
          <w:sz w:val="20"/>
          <w:szCs w:val="20"/>
        </w:rPr>
        <w:t xml:space="preserve">Bereavement Team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200" w:before="200"/>
      </w:pPr>
      <w:r>
        <w:rPr>
          <w:b/>
          <w:bCs/>
          <w:color w:val="2A2D32"/>
          <w:sz w:val="21"/>
          <w:szCs w:val="21"/>
        </w:rPr>
        <w:t xml:space="preserve">Notification of the death of </w:t>
      </w:r>
      <w:r>
        <w:rPr>
          <w:color w:val="999999"/>
          <w:sz w:val="20"/>
          <w:szCs w:val="20"/>
        </w:rPr>
        <w:t xml:space="preserve">______________________________</w:t>
      </w:r>
    </w:p>
    <w:p>
      <w:pPr>
        <w:spacing w:after="120"/>
      </w:pPr>
      <w:r>
        <w:rPr>
          <w:color w:val="2A2D32"/>
          <w:sz w:val="20"/>
          <w:szCs w:val="20"/>
        </w:rPr>
        <w:t xml:space="preserve">I am writing to tell you that one of the holders of the joint account named above has died. I am enclosing a certified copy of the death certificate. Please: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1. </w:t>
      </w:r>
      <w:r>
        <w:rPr>
          <w:color w:val="2A2D32"/>
          <w:sz w:val="20"/>
          <w:szCs w:val="20"/>
        </w:rPr>
        <w:t xml:space="preserve">Register the death.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2. </w:t>
      </w:r>
      <w:r>
        <w:rPr>
          <w:color w:val="2A2D32"/>
          <w:sz w:val="20"/>
          <w:szCs w:val="20"/>
        </w:rPr>
        <w:t xml:space="preserve">Leave the joint account operating for the surviving holder.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3. </w:t>
      </w:r>
      <w:r>
        <w:rPr>
          <w:color w:val="2A2D32"/>
          <w:sz w:val="20"/>
          <w:szCs w:val="20"/>
        </w:rPr>
        <w:t xml:space="preserve">Confirm the balance at the date of death, in writing.</w:t>
      </w:r>
    </w:p>
    <w:p>
      <w:pPr>
        <w:spacing w:after="200" w:before="120"/>
      </w:pPr>
      <w:r>
        <w:rPr>
          <w:color w:val="6A6E73"/>
          <w:sz w:val="20"/>
          <w:szCs w:val="20"/>
        </w:rPr>
        <w:t xml:space="preserve">Their details are set out below, and the acknowledgement card is yours to return.</w:t>
      </w:r>
    </w:p>
    <w:tbl>
      <w:tblPr>
        <w:tblW w:type="pct" w:w="100%"/>
        <w:tblBorders>
          <w:top w:val="single" w:color="E0DBD3" w:sz="2"/>
          <w:left w:val="single" w:color="E0DBD3" w:sz="2"/>
          <w:bottom w:val="single" w:color="E0DBD3" w:sz="2"/>
          <w:right w:val="single" w:color="E0DBD3" w:sz="2"/>
          <w:insideH w:val="none"/>
          <w:insideV w:val="none"/>
        </w:tblBorders>
      </w:tblPr>
      <w:tblGrid>
        <w:gridCol w:w="100"/>
      </w:tblGrid>
      <w:tr>
        <w:tc>
          <w:tcPr>
            <w:shd w:fill="FDFCFB" w:val="clear"/>
            <w:tcMar>
              <w:top w:type="dxa" w:w="160"/>
              <w:left w:type="dxa" w:w="180"/>
              <w:bottom w:type="dxa" w:w="160"/>
              <w:right w:type="dxa" w:w="18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Full name of the deceased: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Last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birth: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death: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Account, policy or roll number: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relationship to them: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200"/>
      </w:pPr>
    </w:p>
    <w:p>
      <w:pPr>
        <w:spacing w:after="200"/>
      </w:pPr>
      <w:r>
        <w:rPr>
          <w:i/>
          <w:iCs/>
          <w:color w:val="6A6E73"/>
          <w:sz w:val="18"/>
          <w:szCs w:val="18"/>
        </w:rPr>
        <w:t xml:space="preserve">Enclosed: a certified copy of the death certificate.</w:t>
      </w:r>
    </w:p>
    <w:p>
      <w:pPr>
        <w:spacing w:after="400"/>
      </w:pPr>
      <w:r>
        <w:rPr>
          <w:color w:val="2A2D32"/>
          <w:sz w:val="20"/>
          <w:szCs w:val="20"/>
        </w:rPr>
        <w:t xml:space="preserve">Yours faithfully,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Name: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320" w:before="60"/>
      </w:pPr>
      <w:r>
        <w:rPr>
          <w:i/>
          <w:iCs/>
          <w:color w:val="8B5A2B"/>
          <w:sz w:val="17"/>
          <w:szCs w:val="17"/>
        </w:rPr>
        <w:t xml:space="preserve">Acting as: executor / administrator / next of kin (delete as applicable)</w:t>
      </w:r>
    </w:p>
    <w:p>
      <w:pPr>
        <w:pBdr>
          <w:top w:val="dashed" w:color="B0ADA8" w:sz="6"/>
        </w:pBdr>
        <w:spacing w:after="160" w:before="200"/>
      </w:pPr>
      <w:r>
        <w:rPr>
          <w:b/>
          <w:bCs/>
          <w:color w:val="8B5A2B"/>
          <w:sz w:val="16"/>
          <w:szCs w:val="16"/>
        </w:rPr>
        <w:t xml:space="preserve">✂  DETACH · THE BANK KEEPS THE LETTER, RETURNS THIS</w:t>
      </w:r>
    </w:p>
    <w:tbl>
      <w:tblPr>
        <w:tblW w:type="pct" w:w="100%"/>
        <w:tblBorders>
          <w:top w:val="single" w:color="2A2D32" w:sz="4"/>
          <w:left w:val="single" w:color="2A2D32" w:sz="4"/>
          <w:bottom w:val="single" w:color="2A2D32" w:sz="4"/>
          <w:right w:val="single" w:color="2A2D32" w:sz="4"/>
          <w:insideH w:val="none"/>
          <w:insideV w:val="none"/>
        </w:tblBorders>
      </w:tblPr>
      <w:tblGrid>
        <w:gridCol w:w="100"/>
      </w:tblGrid>
      <w:tr>
        <w:tc>
          <w:tcPr>
            <w:shd w:fill="2A2D32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ACKNOWLEDGEMENT · RETURN THIS CARD</w:t>
            </w:r>
          </w:p>
        </w:tc>
      </w:tr>
      <w:tr>
        <w:tc>
          <w:tcPr>
            <w:tcMar>
              <w:top w:type="dxa" w:w="180"/>
              <w:left w:type="dxa" w:w="180"/>
              <w:bottom w:type="dxa" w:w="180"/>
              <w:right w:type="dxa" w:w="180"/>
            </w:tcMar>
          </w:tcPr>
          <w:p>
            <w:pPr>
              <w:spacing w:after="200"/>
            </w:pPr>
            <w:r>
              <w:rPr>
                <w:color w:val="2A2D32"/>
                <w:sz w:val="20"/>
                <w:szCs w:val="20"/>
              </w:rPr>
              <w:t xml:space="preserve">The death is registered and the account continues in the survivor's sole name.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Actioned by: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Branch or team: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8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Return to — write your address here before posting: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before="320"/>
      </w:pPr>
      <w:r>
        <w:rPr>
          <w:color w:val="999999"/>
          <w:sz w:val="13"/>
          <w:szCs w:val="13"/>
        </w:rPr>
        <w:t xml:space="preserve">A blank to fill in yourself. Not legal advice. England and Wales. Standard Index Group — in formation · England &amp; Wales · valoren.uk</w:t>
      </w:r>
    </w:p>
    <w:sectPr>
      <w:headerReference w:type="default" r:id="rId7"/>
      <w:footerReference w:type="default" r:id="rId8"/>
      <w:pgSz w:w="11906" w:h="16838" w:orient="portrait"/>
      <w:pgMar w:top="1100" w:right="1200" w:bottom="11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999999"/>
        <w:sz w:val="14"/>
        <w:szCs w:val="14"/>
      </w:rPr>
      <w:t xml:space="preserve">Bank Notification Letters — Edition 2026 — Page </w:t>
    </w:r>
    <w:r>
      <w:rPr>
        <w:color w:val="999999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color w:val="999999"/>
        <w:sz w:val="14"/>
        <w:szCs w:val="14"/>
      </w:rPr>
      <w:t xml:space="preserve"> of </w:t>
    </w:r>
    <w:r>
      <w:rPr>
        <w:color w:val="999999"/>
        <w:sz w:val="14"/>
        <w:szCs w:val="14"/>
      </w:rPr>
      <w:fldChar w:fldCharType="begin"/>
      <w:instrText xml:space="preserve">NUMPAGES</w:instrText>
      <w:fldChar w:fldCharType="separate"/>
      <w:fldChar w:fldCharType="end"/>
    </w:r>
    <w:r>
      <w:rPr>
        <w:color w:val="999999"/>
        <w:sz w:val="14"/>
        <w:szCs w:val="14"/>
      </w:rPr>
      <w:t xml:space="preserve"> — valoren.uk/resources/bank-notification-letter-template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999999"/>
        <w:sz w:val="14"/>
        <w:szCs w:val="14"/>
      </w:rPr>
      <w:t xml:space="preserve">Valoren · Free institutional reference · valoren.uk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2A2D32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2026-09-11T20:51:41.068Z</dcterms:created>
  <dcterms:modified xsi:type="dcterms:W3CDTF">2026-09-11T20:51:41.068Z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